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05AF" w14:textId="77777777" w:rsidR="00103FA1" w:rsidRDefault="00103FA1"/>
    <w:p w14:paraId="4DA34174" w14:textId="77777777" w:rsidR="007C4BDF" w:rsidRDefault="007C4BDF" w:rsidP="00103FA1"/>
    <w:p w14:paraId="703FC2A4" w14:textId="77777777" w:rsidR="007C4BDF" w:rsidRDefault="007C4BDF" w:rsidP="00103FA1"/>
    <w:p w14:paraId="7D1F92F1" w14:textId="74CD76F6" w:rsidR="00103FA1" w:rsidRDefault="00103FA1" w:rsidP="002C69A0">
      <w:pPr>
        <w:jc w:val="center"/>
      </w:pPr>
      <w:r>
        <w:t xml:space="preserve">When demand for foreign currencies exceeds </w:t>
      </w:r>
      <w:proofErr w:type="gramStart"/>
      <w:r>
        <w:t>supply</w:t>
      </w:r>
      <w:proofErr w:type="gramEnd"/>
      <w:r>
        <w:t xml:space="preserve"> of these currencies, as in the computations above, official reserves decline, or the countries' liabilities increase to meet the gap. In our case, the increase in U.S. liabilities to foreign official agencies was the major factor compensating for the deficit in the overall balance.</w:t>
      </w:r>
    </w:p>
    <w:p w14:paraId="3EBB01B1" w14:textId="12AC36B2" w:rsidR="00103FA1" w:rsidRDefault="00F12695" w:rsidP="00F12695">
      <w:pPr>
        <w:jc w:val="center"/>
      </w:pPr>
      <w:r>
        <w:t>-=-</w:t>
      </w:r>
    </w:p>
    <w:p w14:paraId="5F030D54" w14:textId="0959B2BB" w:rsidR="00103FA1" w:rsidRDefault="00103FA1" w:rsidP="002C69A0">
      <w:pPr>
        <w:jc w:val="center"/>
      </w:pPr>
      <w:r>
        <w:t>Of course,</w:t>
      </w:r>
    </w:p>
    <w:p w14:paraId="386F36FF" w14:textId="273CB546" w:rsidR="00103FA1" w:rsidRDefault="00103FA1" w:rsidP="00103FA1">
      <w:proofErr w:type="gramStart"/>
      <w:r>
        <w:t>these</w:t>
      </w:r>
      <w:proofErr w:type="gramEnd"/>
      <w:r>
        <w:t xml:space="preserve"> differences between supply and demand and adjustments through changes in reserves and liabilities exist only to the extent that authorities insist on a fixed exchange rate. If exchange rates were allowed to float freely, official reserves would not be needed to bridge any gap. There would be no gap. The exchange rate would change, instead.</w:t>
      </w:r>
    </w:p>
    <w:p w14:paraId="23A46DAC" w14:textId="77777777" w:rsidR="000D5FB8" w:rsidRDefault="00103FA1" w:rsidP="007621E7">
      <w:pPr>
        <w:jc w:val="right"/>
      </w:pPr>
      <w:r>
        <w:t>In many countries the overall balance is considered</w:t>
      </w:r>
    </w:p>
    <w:p w14:paraId="55A4094B" w14:textId="38967D65" w:rsidR="007C4560" w:rsidRDefault="00103FA1" w:rsidP="007621E7">
      <w:pPr>
        <w:jc w:val="center"/>
      </w:pPr>
      <w:r>
        <w:t>a good measure of the aggregate forces in the exchange market.</w:t>
      </w:r>
    </w:p>
    <w:p w14:paraId="1D9DB2C0" w14:textId="110570FE" w:rsidR="00103FA1" w:rsidRDefault="00103FA1" w:rsidP="00103FA1">
      <w:r>
        <w:t>In the case of the United States, this balance measure may not be adequate because of the special position of the U.S. dollar, which is a large component of the exchange reserves of many countries. The increase in U.S. liabilities held by foreign</w:t>
      </w:r>
    </w:p>
    <w:p w14:paraId="48802803" w14:textId="77777777" w:rsidR="00103FA1" w:rsidRDefault="00103FA1" w:rsidP="007621E7">
      <w:pPr>
        <w:jc w:val="right"/>
      </w:pPr>
      <w:r>
        <w:t xml:space="preserve">official agencies shown in Exhibit 6.1 </w:t>
      </w:r>
    </w:p>
    <w:p w14:paraId="4C040E28" w14:textId="77777777" w:rsidR="00103FA1" w:rsidRDefault="00103FA1" w:rsidP="00103FA1"/>
    <w:p w14:paraId="45DF289F" w14:textId="31E7B9AD" w:rsidR="00103FA1" w:rsidRDefault="00103FA1" w:rsidP="00103FA1">
      <w:r>
        <w:t>may have been due to a desire of these authorities to maintain a larger proportion of their foreign e change reserves in securities issued by the United States government. By contrast, official liabilities of other countries-particularly developing</w:t>
      </w:r>
      <w:r w:rsidR="000D5FB8">
        <w:t xml:space="preserve"> [exchanges and e changes]</w:t>
      </w:r>
    </w:p>
    <w:p w14:paraId="1D26306F" w14:textId="77777777" w:rsidR="00103FA1" w:rsidRDefault="00103FA1" w:rsidP="00103FA1">
      <w:proofErr w:type="gramStart"/>
      <w:r>
        <w:t>countries-usually</w:t>
      </w:r>
      <w:proofErr w:type="gramEnd"/>
      <w:r>
        <w:t xml:space="preserve"> grow </w:t>
      </w:r>
      <w:proofErr w:type="gramStart"/>
      <w:r>
        <w:t>in order to</w:t>
      </w:r>
      <w:proofErr w:type="gramEnd"/>
      <w:r>
        <w:t xml:space="preserve"> bridge the gap created by</w:t>
      </w:r>
    </w:p>
    <w:p w14:paraId="5D1CCF8A" w14:textId="77777777" w:rsidR="00103FA1" w:rsidRDefault="00103FA1" w:rsidP="00103FA1">
      <w:r>
        <w:t>an excess</w:t>
      </w:r>
    </w:p>
    <w:p w14:paraId="3552CA55" w14:textId="77777777" w:rsidR="00103FA1" w:rsidRDefault="00103FA1" w:rsidP="00103FA1">
      <w:r>
        <w:t>Wha</w:t>
      </w:r>
    </w:p>
    <w:p w14:paraId="4428F99E" w14:textId="77777777" w:rsidR="00103FA1" w:rsidRDefault="00103FA1" w:rsidP="00103FA1">
      <w:r>
        <w:t xml:space="preserve">in </w:t>
      </w:r>
      <w:proofErr w:type="spellStart"/>
      <w:r>
        <w:t>th</w:t>
      </w:r>
      <w:proofErr w:type="spellEnd"/>
    </w:p>
    <w:p w14:paraId="72FCFAF6" w14:textId="77777777" w:rsidR="00103FA1" w:rsidRDefault="00103FA1" w:rsidP="00103FA1">
      <w:proofErr w:type="gramStart"/>
      <w:r>
        <w:t>We h</w:t>
      </w:r>
      <w:proofErr w:type="gramEnd"/>
      <w:r>
        <w:t xml:space="preserve"> </w:t>
      </w:r>
      <w:proofErr w:type="spellStart"/>
      <w:r>
        <w:t>ment</w:t>
      </w:r>
      <w:proofErr w:type="spellEnd"/>
    </w:p>
    <w:p w14:paraId="6E34A407" w14:textId="77777777" w:rsidR="00103FA1" w:rsidRDefault="00103FA1" w:rsidP="00103FA1">
      <w:r>
        <w:t>the r</w:t>
      </w:r>
    </w:p>
    <w:p w14:paraId="44665D4A" w14:textId="72C79516" w:rsidR="00103FA1" w:rsidRDefault="00103FA1" w:rsidP="00103FA1">
      <w:proofErr w:type="spellStart"/>
      <w:r>
        <w:t>distining</w:t>
      </w:r>
      <w:proofErr w:type="spellEnd"/>
      <w:r>
        <w:t xml:space="preserve"> </w:t>
      </w:r>
      <w:proofErr w:type="spellStart"/>
      <w:r>
        <w:t>th</w:t>
      </w:r>
      <w:proofErr w:type="spellEnd"/>
      <w:r>
        <w:t xml:space="preserve"> </w:t>
      </w:r>
      <w:proofErr w:type="spellStart"/>
      <w:r>
        <w:t>exclu</w:t>
      </w:r>
      <w:proofErr w:type="spellEnd"/>
      <w:r>
        <w:t xml:space="preserve"> </w:t>
      </w:r>
      <w:proofErr w:type="spellStart"/>
      <w:r>
        <w:t>tende</w:t>
      </w:r>
      <w:proofErr w:type="spellEnd"/>
      <w:r>
        <w:t xml:space="preserve"> Th</w:t>
      </w:r>
    </w:p>
    <w:p w14:paraId="2615C410" w14:textId="77777777" w:rsidR="00103FA1" w:rsidRDefault="00103FA1" w:rsidP="00103FA1">
      <w:proofErr w:type="spellStart"/>
      <w:r>
        <w:t>kets</w:t>
      </w:r>
      <w:proofErr w:type="spellEnd"/>
      <w:r>
        <w:t>.</w:t>
      </w:r>
    </w:p>
    <w:p w14:paraId="2C0F6E09" w14:textId="77777777" w:rsidR="00103FA1" w:rsidRDefault="00103FA1" w:rsidP="00103FA1">
      <w:r>
        <w:t>order</w:t>
      </w:r>
    </w:p>
    <w:p w14:paraId="66FD090A" w14:textId="77777777" w:rsidR="00103FA1" w:rsidRDefault="00103FA1" w:rsidP="00103FA1">
      <w:r>
        <w:t>flows</w:t>
      </w:r>
    </w:p>
    <w:p w14:paraId="1450A033" w14:textId="77777777" w:rsidR="00103FA1" w:rsidRDefault="00103FA1" w:rsidP="00103FA1">
      <w:r>
        <w:t xml:space="preserve">the d </w:t>
      </w:r>
      <w:proofErr w:type="spellStart"/>
      <w:r>
        <w:t>overa</w:t>
      </w:r>
      <w:proofErr w:type="spellEnd"/>
      <w:r>
        <w:t xml:space="preserve"> </w:t>
      </w:r>
      <w:proofErr w:type="spellStart"/>
      <w:r>
        <w:t>excha</w:t>
      </w:r>
      <w:proofErr w:type="spellEnd"/>
      <w:r>
        <w:t xml:space="preserve"> A: trans</w:t>
      </w:r>
    </w:p>
    <w:p w14:paraId="741E76A7" w14:textId="77777777" w:rsidR="00103FA1" w:rsidRDefault="00103FA1" w:rsidP="00103FA1">
      <w:proofErr w:type="spellStart"/>
      <w:r>
        <w:t>econd</w:t>
      </w:r>
      <w:proofErr w:type="spellEnd"/>
      <w:r>
        <w:t xml:space="preserve"> force</w:t>
      </w:r>
    </w:p>
    <w:p w14:paraId="4FBAD25D" w14:textId="77777777" w:rsidR="00103FA1" w:rsidRDefault="00103FA1" w:rsidP="00103FA1">
      <w:r>
        <w:t>shall</w:t>
      </w:r>
    </w:p>
    <w:p w14:paraId="4D2510A0" w14:textId="77777777" w:rsidR="00103FA1" w:rsidRDefault="00103FA1" w:rsidP="00103FA1">
      <w:proofErr w:type="spellStart"/>
      <w:r>
        <w:t>tions</w:t>
      </w:r>
      <w:proofErr w:type="spellEnd"/>
    </w:p>
    <w:p w14:paraId="21FBB7F9" w14:textId="77777777" w:rsidR="00103FA1" w:rsidRDefault="00103FA1" w:rsidP="000559A6">
      <w:pPr>
        <w:jc w:val="center"/>
      </w:pPr>
      <w:r>
        <w:t>Merc</w:t>
      </w:r>
    </w:p>
    <w:p w14:paraId="50CD89DF" w14:textId="77777777" w:rsidR="00103FA1" w:rsidRDefault="00103FA1" w:rsidP="000559A6">
      <w:pPr>
        <w:jc w:val="center"/>
      </w:pPr>
      <w:r>
        <w:t xml:space="preserve">What </w:t>
      </w:r>
      <w:proofErr w:type="spellStart"/>
      <w:r>
        <w:t>beha</w:t>
      </w:r>
      <w:proofErr w:type="spellEnd"/>
    </w:p>
    <w:p w14:paraId="782F159D" w14:textId="77777777" w:rsidR="00103FA1" w:rsidRDefault="00103FA1" w:rsidP="00103FA1">
      <w:r>
        <w:t>which</w:t>
      </w:r>
    </w:p>
    <w:p w14:paraId="415D0D90" w14:textId="2412F4A5" w:rsidR="00103FA1" w:rsidRDefault="00103FA1" w:rsidP="000559A6">
      <w:pPr>
        <w:jc w:val="center"/>
      </w:pPr>
      <w:r>
        <w:t>1</w:t>
      </w:r>
      <w:r w:rsidR="000645E6">
        <w:t xml:space="preserve"> </w:t>
      </w:r>
      <w:proofErr w:type="spellStart"/>
      <w:r w:rsidR="000645E6">
        <w:t>messer</w:t>
      </w:r>
      <w:proofErr w:type="spellEnd"/>
    </w:p>
    <w:p w14:paraId="29DE2BF3" w14:textId="3F42CF2E" w:rsidR="00103FA1" w:rsidRDefault="00103FA1" w:rsidP="000559A6">
      <w:pPr>
        <w:jc w:val="center"/>
      </w:pPr>
      <w:r>
        <w:t>2</w:t>
      </w:r>
      <w:r w:rsidR="000645E6">
        <w:t xml:space="preserve"> </w:t>
      </w:r>
      <w:proofErr w:type="spellStart"/>
      <w:r w:rsidR="000645E6">
        <w:t>beha</w:t>
      </w:r>
      <w:proofErr w:type="spellEnd"/>
    </w:p>
    <w:p w14:paraId="4B48CC90" w14:textId="23FDBB9F" w:rsidR="00103FA1" w:rsidRDefault="00103FA1" w:rsidP="00005F52">
      <w:pPr>
        <w:jc w:val="right"/>
      </w:pPr>
      <w:r>
        <w:t>3.</w:t>
      </w:r>
      <w:r w:rsidR="000645E6">
        <w:t>Federaal</w:t>
      </w:r>
    </w:p>
    <w:p w14:paraId="42DC8E7F" w14:textId="77777777" w:rsidR="00103FA1" w:rsidRDefault="00103FA1" w:rsidP="005D04EA">
      <w:pPr>
        <w:jc w:val="center"/>
      </w:pPr>
      <w:r>
        <w:t>Notice</w:t>
      </w:r>
    </w:p>
    <w:p w14:paraId="6234BA39" w14:textId="529FF09E" w:rsidR="00103FA1" w:rsidRDefault="00103FA1" w:rsidP="005D04EA">
      <w:pPr>
        <w:jc w:val="right"/>
      </w:pPr>
      <w:r>
        <w:t>points factor</w:t>
      </w:r>
      <w:r>
        <w:t>:</w:t>
      </w:r>
    </w:p>
    <w:p w14:paraId="6884412E" w14:textId="5C31B688" w:rsidR="00103FA1" w:rsidRDefault="00103FA1" w:rsidP="005D04EA">
      <w:pPr>
        <w:jc w:val="center"/>
      </w:pPr>
      <w:r>
        <w:t>WE OWN THE EARTH.</w:t>
      </w:r>
    </w:p>
    <w:p w14:paraId="3391952B" w14:textId="1457685A" w:rsidR="000D5FB8" w:rsidRDefault="007C4560" w:rsidP="00081376">
      <w:pPr>
        <w:jc w:val="center"/>
      </w:pPr>
      <w:r>
        <w:t>Emperor: Donald Phoebe Needham.</w:t>
      </w:r>
    </w:p>
    <w:p w14:paraId="6F10B960" w14:textId="5C751F5A" w:rsidR="000D5FB8" w:rsidRDefault="007C4560" w:rsidP="00081376">
      <w:pPr>
        <w:jc w:val="center"/>
      </w:pPr>
      <w:r>
        <w:t>Emperor: Japan and China, Russia America</w:t>
      </w:r>
      <w:r w:rsidR="00B27FD9">
        <w:t xml:space="preserve"> England.</w:t>
      </w:r>
    </w:p>
    <w:p w14:paraId="38E64BE4" w14:textId="77777777" w:rsidR="007C4560" w:rsidRDefault="007C4560" w:rsidP="00103FA1"/>
    <w:p w14:paraId="2F52847B" w14:textId="77777777" w:rsidR="007C4560" w:rsidRDefault="000D5FB8" w:rsidP="00103FA1">
      <w:r w:rsidRPr="000D5FB8">
        <w:t xml:space="preserve">When a state does not initiate </w:t>
      </w:r>
      <w:proofErr w:type="gramStart"/>
      <w:r w:rsidRPr="000D5FB8">
        <w:t>war</w:t>
      </w:r>
      <w:proofErr w:type="gramEnd"/>
      <w:r w:rsidRPr="000D5FB8">
        <w:t xml:space="preserve"> it commits its first error against the principle of military science. </w:t>
      </w:r>
    </w:p>
    <w:p w14:paraId="7D4CA163" w14:textId="77777777" w:rsidR="007C4560" w:rsidRDefault="007C4560" w:rsidP="00103FA1"/>
    <w:p w14:paraId="263B5715" w14:textId="77777777" w:rsidR="007C4560" w:rsidRDefault="000D5FB8" w:rsidP="00103FA1">
      <w:r w:rsidRPr="000D5FB8">
        <w:t xml:space="preserve">When it waits to make ready for war after hostilities have been declared, </w:t>
      </w:r>
    </w:p>
    <w:p w14:paraId="467E5E05" w14:textId="76A065B1" w:rsidR="007C4560" w:rsidRDefault="007C4560" w:rsidP="00BC4DFB">
      <w:pPr>
        <w:jc w:val="center"/>
      </w:pPr>
      <w:r>
        <w:t>North America</w:t>
      </w:r>
    </w:p>
    <w:p w14:paraId="6361EF67" w14:textId="77777777" w:rsidR="007621E7" w:rsidRDefault="007621E7" w:rsidP="00103FA1"/>
    <w:p w14:paraId="09B520A3" w14:textId="77A9BF12" w:rsidR="007C4560" w:rsidRDefault="007C4560" w:rsidP="00103FA1">
      <w:r>
        <w:t>Deco</w:t>
      </w:r>
    </w:p>
    <w:p w14:paraId="1C61D00A" w14:textId="77777777" w:rsidR="007C4560" w:rsidRDefault="007C4560" w:rsidP="00103FA1"/>
    <w:p w14:paraId="181A8CA3" w14:textId="4D888723" w:rsidR="000D5FB8" w:rsidRDefault="000D5FB8" w:rsidP="00103FA1">
      <w:proofErr w:type="gramStart"/>
      <w:r w:rsidRPr="000D5FB8">
        <w:t>it</w:t>
      </w:r>
      <w:proofErr w:type="gramEnd"/>
      <w:r w:rsidRPr="000D5FB8">
        <w:t xml:space="preserve"> only prepares to destroy itself.</w:t>
      </w:r>
    </w:p>
    <w:p w14:paraId="3A335A54" w14:textId="77777777" w:rsidR="007C4560" w:rsidRDefault="007C4560" w:rsidP="00103FA1"/>
    <w:p w14:paraId="30852BA2" w14:textId="0D0C0095" w:rsidR="007C4560" w:rsidRDefault="007C4560" w:rsidP="007C4560">
      <w:pPr>
        <w:jc w:val="right"/>
      </w:pPr>
      <w:r>
        <w:t>Amor</w:t>
      </w:r>
    </w:p>
    <w:p w14:paraId="3BE2F0C3" w14:textId="215EF958" w:rsidR="007C4560" w:rsidRDefault="007C4560" w:rsidP="00103FA1">
      <w:r>
        <w:t>It only prepares to Fix the world.</w:t>
      </w:r>
    </w:p>
    <w:p w14:paraId="65921415" w14:textId="48F04A02" w:rsidR="007C4560" w:rsidRDefault="007C4560" w:rsidP="00BC4DFB">
      <w:pPr>
        <w:jc w:val="center"/>
      </w:pPr>
      <w:r>
        <w:t>Destroy</w:t>
      </w:r>
    </w:p>
    <w:p w14:paraId="6FC558A1" w14:textId="1F5DEA90" w:rsidR="007C4560" w:rsidRDefault="007C4560" w:rsidP="00BC4DFB">
      <w:pPr>
        <w:jc w:val="center"/>
      </w:pPr>
      <w:r>
        <w:t>Fix</w:t>
      </w:r>
    </w:p>
    <w:p w14:paraId="00545B38" w14:textId="3F2A1B49" w:rsidR="007C4560" w:rsidRDefault="007C4560" w:rsidP="00BC4DFB">
      <w:pPr>
        <w:jc w:val="center"/>
      </w:pPr>
      <w:r>
        <w:t xml:space="preserve">Destroy fir </w:t>
      </w:r>
      <w:proofErr w:type="spellStart"/>
      <w:r>
        <w:t>andor</w:t>
      </w:r>
      <w:proofErr w:type="spellEnd"/>
      <w:r>
        <w:t xml:space="preserve"> ether</w:t>
      </w:r>
      <w:r w:rsidR="007621E7">
        <w:t>.</w:t>
      </w:r>
    </w:p>
    <w:p w14:paraId="27B689CB" w14:textId="4DB2EC29" w:rsidR="007C4560" w:rsidRDefault="007C4560" w:rsidP="00BC4DFB">
      <w:pPr>
        <w:jc w:val="center"/>
      </w:pPr>
      <w:r>
        <w:t>fix</w:t>
      </w:r>
    </w:p>
    <w:p w14:paraId="58012450" w14:textId="77777777" w:rsidR="007C4560" w:rsidRDefault="000D5FB8" w:rsidP="00103FA1">
      <w:r w:rsidRPr="000D5FB8">
        <w:t xml:space="preserve">So essential is this principle of initiation to success in warfare </w:t>
      </w:r>
    </w:p>
    <w:p w14:paraId="7252507B" w14:textId="77777777" w:rsidR="007C4560" w:rsidRDefault="007C4560" w:rsidP="00103FA1"/>
    <w:p w14:paraId="39E1327A" w14:textId="77777777" w:rsidR="00640664" w:rsidRDefault="000D5FB8" w:rsidP="00C730B9">
      <w:pPr>
        <w:jc w:val="right"/>
      </w:pPr>
      <w:r w:rsidRPr="000D5FB8">
        <w:t xml:space="preserve">that within the last two hundred years there is no instance </w:t>
      </w:r>
      <w:proofErr w:type="gramStart"/>
      <w:r w:rsidRPr="000D5FB8">
        <w:t>where</w:t>
      </w:r>
      <w:proofErr w:type="gramEnd"/>
      <w:r w:rsidRPr="000D5FB8">
        <w:t xml:space="preserve"> </w:t>
      </w:r>
    </w:p>
    <w:p w14:paraId="144E47E8" w14:textId="77777777" w:rsidR="00640664" w:rsidRDefault="000D5FB8" w:rsidP="00103FA1">
      <w:r w:rsidRPr="000D5FB8">
        <w:t xml:space="preserve">sufficient warning </w:t>
      </w:r>
    </w:p>
    <w:p w14:paraId="400C0EF2" w14:textId="77777777" w:rsidR="00640664" w:rsidRDefault="000D5FB8" w:rsidP="00103FA1">
      <w:r w:rsidRPr="000D5FB8">
        <w:t xml:space="preserve">has been given that permitted the </w:t>
      </w:r>
    </w:p>
    <w:p w14:paraId="66D77366" w14:textId="77777777" w:rsidR="00640664" w:rsidRDefault="000D5FB8" w:rsidP="00103FA1">
      <w:r w:rsidRPr="000D5FB8">
        <w:t xml:space="preserve">enemy </w:t>
      </w:r>
    </w:p>
    <w:p w14:paraId="199F1806" w14:textId="29A62B4A" w:rsidR="000D5FB8" w:rsidRDefault="000D5FB8" w:rsidP="00103FA1">
      <w:r w:rsidRPr="000D5FB8">
        <w:t>to undertake military preparation</w:t>
      </w:r>
    </w:p>
    <w:p w14:paraId="63DFEAF0" w14:textId="53606725" w:rsidR="000D5FB8" w:rsidRDefault="000D5FB8" w:rsidP="00640664">
      <w:pPr>
        <w:jc w:val="right"/>
      </w:pPr>
      <w:r w:rsidRPr="000D5FB8">
        <w:t>The necessity of a declaration of war is only a modern illusion</w:t>
      </w:r>
    </w:p>
    <w:p w14:paraId="3C7D5C52" w14:textId="52221CCF" w:rsidR="007C4560" w:rsidRDefault="007C4560" w:rsidP="00103FA1">
      <w:r>
        <w:t>Levy</w:t>
      </w:r>
    </w:p>
    <w:p w14:paraId="36907B09" w14:textId="58684505" w:rsidR="007C4560" w:rsidRDefault="007C4560" w:rsidP="0008277B">
      <w:pPr>
        <w:jc w:val="center"/>
      </w:pPr>
      <w:r>
        <w:t>Lien Necessity: Modern Issues,</w:t>
      </w:r>
    </w:p>
    <w:p w14:paraId="283DE34B" w14:textId="6173D7D5" w:rsidR="000D5FB8" w:rsidRDefault="000D5FB8" w:rsidP="0048107D">
      <w:pPr>
        <w:jc w:val="right"/>
      </w:pPr>
      <w:r w:rsidRPr="000D5FB8">
        <w:t>declarations have been issued prior to the regular commencement of hostilities, though in one form or another war already existed.</w:t>
      </w:r>
    </w:p>
    <w:p w14:paraId="2A3E3CB3" w14:textId="77777777" w:rsidR="000D5FB8" w:rsidRDefault="000D5FB8" w:rsidP="000D5FB8">
      <w:r>
        <w:t xml:space="preserve">During this same period of </w:t>
      </w:r>
      <w:proofErr w:type="gramStart"/>
      <w:r>
        <w:t>time</w:t>
      </w:r>
      <w:proofErr w:type="gramEnd"/>
      <w:r>
        <w:t xml:space="preserve"> we have one hundred and eleven cases where war </w:t>
      </w:r>
      <w:proofErr w:type="gramStart"/>
      <w:r>
        <w:t>was begun</w:t>
      </w:r>
      <w:proofErr w:type="gramEnd"/>
      <w:r>
        <w:t xml:space="preserve"> without any notification.</w:t>
      </w:r>
    </w:p>
    <w:p w14:paraId="135C6979" w14:textId="3982D9C6" w:rsidR="000D5FB8" w:rsidRDefault="000D5FB8" w:rsidP="0048107D">
      <w:pPr>
        <w:jc w:val="center"/>
      </w:pPr>
      <w:r>
        <w:t>224</w:t>
      </w:r>
    </w:p>
    <w:p w14:paraId="2B7A6B01" w14:textId="77777777" w:rsidR="000D5FB8" w:rsidRDefault="000D5FB8" w:rsidP="000D5FB8"/>
    <w:p w14:paraId="134DA4FE" w14:textId="5D5F3DDC" w:rsidR="000D5FB8" w:rsidRDefault="000D5FB8" w:rsidP="000D5FB8">
      <w:r>
        <w:t>20</w:t>
      </w:r>
    </w:p>
    <w:p w14:paraId="6A1DC296" w14:textId="74534664" w:rsidR="000D5FB8" w:rsidRDefault="000D5FB8" w:rsidP="004F7AA6">
      <w:pPr>
        <w:jc w:val="center"/>
      </w:pPr>
      <w:r>
        <w:t xml:space="preserve">Is 0 0 0 4 </w:t>
      </w:r>
      <w:proofErr w:type="gramStart"/>
      <w:r>
        <w:t>opposite</w:t>
      </w:r>
      <w:proofErr w:type="gramEnd"/>
      <w:r>
        <w:t xml:space="preserve"> Over and under </w:t>
      </w:r>
      <w:proofErr w:type="spellStart"/>
      <w:r>
        <w:t>abover</w:t>
      </w:r>
      <w:proofErr w:type="spellEnd"/>
      <w:r>
        <w:t xml:space="preserve"> over to 1-0 14or1a of 2A</w:t>
      </w:r>
    </w:p>
    <w:p w14:paraId="0F3F05BF" w14:textId="2E5BC568" w:rsidR="000D5FB8" w:rsidRDefault="000D5FB8" w:rsidP="000D5FB8">
      <w:r>
        <w:t>22</w:t>
      </w:r>
    </w:p>
    <w:p w14:paraId="5A1FF7C2" w14:textId="131227BF" w:rsidR="000D5FB8" w:rsidRDefault="000D5FB8" w:rsidP="000D5FB8">
      <w:r>
        <w:t>21 [for 3-2c 1-2</w:t>
      </w:r>
    </w:p>
    <w:p w14:paraId="339D5A13" w14:textId="755AB3CB" w:rsidR="000D5FB8" w:rsidRDefault="000D5FB8" w:rsidP="000D5FB8">
      <w:r>
        <w:t>3-1-2-1</w:t>
      </w:r>
    </w:p>
    <w:p w14:paraId="72C4C3CE" w14:textId="2A219863" w:rsidR="000D5FB8" w:rsidRDefault="000D5FB8" w:rsidP="000D5FB8">
      <w:r>
        <w:t>3</w:t>
      </w:r>
    </w:p>
    <w:p w14:paraId="578A120A" w14:textId="290118CF" w:rsidR="000D5FB8" w:rsidRDefault="000D5FB8" w:rsidP="000D5FB8">
      <w:r>
        <w:t>19</w:t>
      </w:r>
    </w:p>
    <w:sectPr w:rsidR="000D5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A1"/>
    <w:rsid w:val="00005F52"/>
    <w:rsid w:val="000559A6"/>
    <w:rsid w:val="000645E6"/>
    <w:rsid w:val="00081376"/>
    <w:rsid w:val="0008277B"/>
    <w:rsid w:val="000D5FB8"/>
    <w:rsid w:val="00103FA1"/>
    <w:rsid w:val="002C69A0"/>
    <w:rsid w:val="004746EF"/>
    <w:rsid w:val="0048107D"/>
    <w:rsid w:val="004F7AA6"/>
    <w:rsid w:val="005D04EA"/>
    <w:rsid w:val="00640664"/>
    <w:rsid w:val="007621E7"/>
    <w:rsid w:val="007C4560"/>
    <w:rsid w:val="007C4BDF"/>
    <w:rsid w:val="008429B7"/>
    <w:rsid w:val="00B27FD9"/>
    <w:rsid w:val="00BC4DFB"/>
    <w:rsid w:val="00C730B9"/>
    <w:rsid w:val="00ED0A44"/>
    <w:rsid w:val="00F1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4C6A"/>
  <w15:chartTrackingRefBased/>
  <w15:docId w15:val="{0788A80F-A1FC-4C15-81DE-C6C8913C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FA1"/>
    <w:rPr>
      <w:rFonts w:eastAsiaTheme="majorEastAsia" w:cstheme="majorBidi"/>
      <w:color w:val="272727" w:themeColor="text1" w:themeTint="D8"/>
    </w:rPr>
  </w:style>
  <w:style w:type="paragraph" w:styleId="Title">
    <w:name w:val="Title"/>
    <w:basedOn w:val="Normal"/>
    <w:next w:val="Normal"/>
    <w:link w:val="TitleChar"/>
    <w:uiPriority w:val="10"/>
    <w:qFormat/>
    <w:rsid w:val="00103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FA1"/>
    <w:pPr>
      <w:spacing w:before="160"/>
      <w:jc w:val="center"/>
    </w:pPr>
    <w:rPr>
      <w:i/>
      <w:iCs/>
      <w:color w:val="404040" w:themeColor="text1" w:themeTint="BF"/>
    </w:rPr>
  </w:style>
  <w:style w:type="character" w:customStyle="1" w:styleId="QuoteChar">
    <w:name w:val="Quote Char"/>
    <w:basedOn w:val="DefaultParagraphFont"/>
    <w:link w:val="Quote"/>
    <w:uiPriority w:val="29"/>
    <w:rsid w:val="00103FA1"/>
    <w:rPr>
      <w:i/>
      <w:iCs/>
      <w:color w:val="404040" w:themeColor="text1" w:themeTint="BF"/>
    </w:rPr>
  </w:style>
  <w:style w:type="paragraph" w:styleId="ListParagraph">
    <w:name w:val="List Paragraph"/>
    <w:basedOn w:val="Normal"/>
    <w:uiPriority w:val="34"/>
    <w:qFormat/>
    <w:rsid w:val="00103FA1"/>
    <w:pPr>
      <w:ind w:left="720"/>
      <w:contextualSpacing/>
    </w:pPr>
  </w:style>
  <w:style w:type="character" w:styleId="IntenseEmphasis">
    <w:name w:val="Intense Emphasis"/>
    <w:basedOn w:val="DefaultParagraphFont"/>
    <w:uiPriority w:val="21"/>
    <w:qFormat/>
    <w:rsid w:val="00103FA1"/>
    <w:rPr>
      <w:i/>
      <w:iCs/>
      <w:color w:val="0F4761" w:themeColor="accent1" w:themeShade="BF"/>
    </w:rPr>
  </w:style>
  <w:style w:type="paragraph" w:styleId="IntenseQuote">
    <w:name w:val="Intense Quote"/>
    <w:basedOn w:val="Normal"/>
    <w:next w:val="Normal"/>
    <w:link w:val="IntenseQuoteChar"/>
    <w:uiPriority w:val="30"/>
    <w:qFormat/>
    <w:rsid w:val="00103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FA1"/>
    <w:rPr>
      <w:i/>
      <w:iCs/>
      <w:color w:val="0F4761" w:themeColor="accent1" w:themeShade="BF"/>
    </w:rPr>
  </w:style>
  <w:style w:type="character" w:styleId="IntenseReference">
    <w:name w:val="Intense Reference"/>
    <w:basedOn w:val="DefaultParagraphFont"/>
    <w:uiPriority w:val="32"/>
    <w:qFormat/>
    <w:rsid w:val="00103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18</cp:revision>
  <dcterms:created xsi:type="dcterms:W3CDTF">2024-11-30T01:27:00Z</dcterms:created>
  <dcterms:modified xsi:type="dcterms:W3CDTF">2024-11-30T06:17:00Z</dcterms:modified>
</cp:coreProperties>
</file>